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宋体" w:hAnsi="宋体" w:eastAsia="宋体" w:cs="宋体"/>
          <w:color w:val="000000"/>
          <w:sz w:val="22"/>
          <w:szCs w:val="22"/>
        </w:rPr>
      </w:pPr>
    </w:p>
    <w:tbl>
      <w:tblPr>
        <w:tblStyle w:val="4"/>
        <w:tblW w:w="146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1641"/>
        <w:gridCol w:w="1065"/>
        <w:gridCol w:w="6945"/>
        <w:gridCol w:w="3740"/>
        <w:gridCol w:w="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46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中国疾病预防控制中心传染病所2023年</w:t>
            </w:r>
            <w:bookmarkStart w:id="0" w:name="_GoBack"/>
            <w:bookmarkEnd w:id="0"/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" w:eastAsia="zh-CN"/>
              </w:rPr>
              <w:t>实验室管理处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hAnsi="方正小标宋_GBK" w:eastAsia="方正小标宋_GBK" w:cs="方正小标宋_GBK"/>
                <w:kern w:val="0"/>
                <w:sz w:val="44"/>
                <w:szCs w:val="44"/>
              </w:rPr>
              <w:t>外聘人员公开招聘需求表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科室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岗位条件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岗位职责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0" w:hRule="atLeast"/>
        </w:trPr>
        <w:tc>
          <w:tcPr>
            <w:tcW w:w="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实验室管理处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保藏平台架构师/项目经理</w:t>
            </w:r>
          </w:p>
        </w:tc>
        <w:tc>
          <w:tcPr>
            <w:tcW w:w="6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1、大学专科及以上学历，熟知国网信息化项目流程和架构，能源物联及区块链生态，参与过生物实验室、生物保藏相关软硬件生态建设等经验；并具备4年及以上软件建设项目管理经验；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2、通过PMP（Project Management Professional）项目管理专业人士资格认证，并取得PMP证书；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3、熟练掌握Nginx、Tomcat、Weblogic、Redis等中间件产品。熟练掌握Mysql、Oracle、Sqlserver关系型数据库。熟练掌握Linux和Windows系统、DocKer容器、Java编程等相关技术能力；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4、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优秀的组织协调能力，较强的责任心和良好的团队合作精神，能够承担较大压力。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1.保藏中心信息化统筹管理；</w:t>
            </w:r>
          </w:p>
          <w:p>
            <w:pPr>
              <w:spacing w:line="420" w:lineRule="exact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实验室运行管理平台建设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.完成领导交办的其他工作。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>
      <w:pPr>
        <w:rPr>
          <w:sz w:val="24"/>
        </w:rPr>
      </w:pPr>
    </w:p>
    <w:sectPr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OTA4MDNjZjdlMDAzMmNiYjg1YTQ1OGMzY2RiMjEifQ=="/>
  </w:docVars>
  <w:rsids>
    <w:rsidRoot w:val="0DA71C9D"/>
    <w:rsid w:val="000264CE"/>
    <w:rsid w:val="00090975"/>
    <w:rsid w:val="00323448"/>
    <w:rsid w:val="003338DE"/>
    <w:rsid w:val="00447D57"/>
    <w:rsid w:val="004F271F"/>
    <w:rsid w:val="00560B65"/>
    <w:rsid w:val="00735133"/>
    <w:rsid w:val="007B3858"/>
    <w:rsid w:val="00866DCD"/>
    <w:rsid w:val="008B127C"/>
    <w:rsid w:val="00982380"/>
    <w:rsid w:val="00A93049"/>
    <w:rsid w:val="00C83F82"/>
    <w:rsid w:val="00D254BE"/>
    <w:rsid w:val="00D505C3"/>
    <w:rsid w:val="00D5140E"/>
    <w:rsid w:val="00E93EC9"/>
    <w:rsid w:val="00F96C21"/>
    <w:rsid w:val="0BBA4FFF"/>
    <w:rsid w:val="0DA71C9D"/>
    <w:rsid w:val="0E3D1F80"/>
    <w:rsid w:val="16A87D19"/>
    <w:rsid w:val="1BE02E9C"/>
    <w:rsid w:val="2EBE1852"/>
    <w:rsid w:val="36D51C81"/>
    <w:rsid w:val="3F5C43D8"/>
    <w:rsid w:val="4AF41219"/>
    <w:rsid w:val="51B354F7"/>
    <w:rsid w:val="58C148A4"/>
    <w:rsid w:val="6F2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2020-01-08T04:44:00Z</dcterms:created>
  <dc:creator>于鑫淼</dc:creator>
  <cp:lastModifiedBy>阚迪</cp:lastModifiedBy>
  <dcterms:modified xsi:type="dcterms:W3CDTF">2023-10-12T03:17:00Z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D2402B066A4B47AFA2896EEB8E4BF8BF_12</vt:lpwstr>
  </property>
</Properties>
</file>